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Theme="minorEastAsia" w:hAnsiTheme="minorEastAsia"/>
          <w:sz w:val="36"/>
          <w:szCs w:val="36"/>
        </w:rPr>
      </w:pPr>
      <w:bookmarkStart w:id="2" w:name="_GoBack"/>
      <w:bookmarkEnd w:id="2"/>
      <w:r>
        <w:rPr>
          <w:rFonts w:hint="eastAsia" w:asciiTheme="minorEastAsia" w:hAnsiTheme="minorEastAsia"/>
          <w:b/>
          <w:sz w:val="36"/>
          <w:szCs w:val="36"/>
        </w:rPr>
        <w:t>实控人声明及授权</w:t>
      </w:r>
      <w:r>
        <w:rPr>
          <w:rFonts w:asciiTheme="minorEastAsia" w:hAnsiTheme="minorEastAsia"/>
          <w:b/>
          <w:sz w:val="36"/>
          <w:szCs w:val="36"/>
        </w:rPr>
        <w:t>委托书</w:t>
      </w:r>
    </w:p>
    <w:p>
      <w:pPr>
        <w:spacing w:line="480" w:lineRule="auto"/>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实际控制人</w:t>
      </w:r>
      <w:r>
        <w:rPr>
          <w:rFonts w:hint="eastAsia" w:ascii="仿宋" w:hAnsi="仿宋" w:eastAsia="仿宋"/>
          <w:b/>
          <w:sz w:val="24"/>
          <w:szCs w:val="24"/>
        </w:rPr>
        <w:t>（</w:t>
      </w:r>
      <w:r>
        <w:rPr>
          <w:rFonts w:ascii="仿宋" w:hAnsi="仿宋" w:eastAsia="仿宋"/>
          <w:b/>
          <w:color w:val="FF0000"/>
          <w:sz w:val="24"/>
          <w:szCs w:val="24"/>
        </w:rPr>
        <w:t>或</w:t>
      </w:r>
      <w:r>
        <w:rPr>
          <w:rFonts w:ascii="仿宋" w:hAnsi="仿宋" w:eastAsia="仿宋"/>
          <w:b/>
          <w:sz w:val="24"/>
          <w:szCs w:val="24"/>
        </w:rPr>
        <w:t>控股股东</w:t>
      </w:r>
      <w:r>
        <w:rPr>
          <w:rFonts w:hint="eastAsia" w:ascii="仿宋" w:hAnsi="仿宋" w:eastAsia="仿宋"/>
          <w:b/>
          <w:sz w:val="24"/>
          <w:szCs w:val="24"/>
        </w:rPr>
        <w:t>）信息</w:t>
      </w:r>
    </w:p>
    <w:p>
      <w:pPr>
        <w:spacing w:before="120" w:after="120" w:line="360" w:lineRule="auto"/>
        <w:ind w:firstLine="48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选填一</w:t>
      </w:r>
      <w:r>
        <w:rPr>
          <w:rFonts w:hint="eastAsia" w:ascii="仿宋" w:hAnsi="仿宋" w:eastAsia="仿宋"/>
          <w:color w:val="000000" w:themeColor="text1"/>
          <w:sz w:val="24"/>
          <w:szCs w:val="24"/>
          <w14:textFill>
            <w14:solidFill>
              <w14:schemeClr w14:val="tx1"/>
            </w14:solidFill>
          </w14:textFill>
        </w:rPr>
        <w:t>：我司识别实际控制人</w:t>
      </w:r>
      <w:r>
        <w:rPr>
          <w:rStyle w:val="9"/>
          <w:rFonts w:ascii="仿宋" w:hAnsi="仿宋" w:eastAsia="仿宋"/>
          <w:color w:val="000000" w:themeColor="text1"/>
          <w:sz w:val="24"/>
          <w:szCs w:val="24"/>
          <w14:textFill>
            <w14:solidFill>
              <w14:schemeClr w14:val="tx1"/>
            </w14:solidFill>
          </w14:textFill>
        </w:rPr>
        <w:footnoteReference w:id="0"/>
      </w:r>
      <w:r>
        <w:rPr>
          <w:rFonts w:hint="eastAsia" w:ascii="仿宋" w:hAnsi="仿宋" w:eastAsia="仿宋"/>
          <w:color w:val="000000" w:themeColor="text1"/>
          <w:sz w:val="24"/>
          <w:szCs w:val="24"/>
          <w14:textFill>
            <w14:solidFill>
              <w14:schemeClr w14:val="tx1"/>
            </w14:solidFill>
          </w14:textFill>
        </w:rPr>
        <w:t>信息如下：</w:t>
      </w:r>
    </w:p>
    <w:p>
      <w:pPr>
        <w:spacing w:before="120" w:after="120" w:line="360" w:lineRule="auto"/>
        <w:ind w:firstLine="480"/>
        <w:jc w:val="left"/>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名称：</w:t>
      </w:r>
      <w:r>
        <w:rPr>
          <w:rFonts w:hint="eastAsia" w:ascii="仿宋" w:hAnsi="仿宋" w:eastAsia="仿宋"/>
          <w:color w:val="000000" w:themeColor="text1"/>
          <w:sz w:val="24"/>
          <w:szCs w:val="24"/>
          <w:u w:val="single"/>
          <w14:textFill>
            <w14:solidFill>
              <w14:schemeClr w14:val="tx1"/>
            </w14:solidFill>
          </w14:textFill>
        </w:rPr>
        <w:t xml:space="preserve"> </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证件类别：</w:t>
      </w:r>
      <w:r>
        <w:rPr>
          <w:rFonts w:hint="eastAsia" w:ascii="仿宋" w:hAnsi="仿宋" w:eastAsia="仿宋"/>
          <w:color w:val="000000" w:themeColor="text1"/>
          <w:sz w:val="24"/>
          <w:szCs w:val="24"/>
          <w:u w:val="single"/>
          <w14:textFill>
            <w14:solidFill>
              <w14:schemeClr w14:val="tx1"/>
            </w14:solidFill>
          </w14:textFill>
        </w:rPr>
        <w:t xml:space="preserve"> XXXXX </w:t>
      </w:r>
      <w:r>
        <w:rPr>
          <w:rFonts w:hint="eastAsia" w:ascii="仿宋" w:hAnsi="仿宋" w:eastAsia="仿宋"/>
          <w:color w:val="000000" w:themeColor="text1"/>
          <w:sz w:val="24"/>
          <w:szCs w:val="24"/>
          <w14:textFill>
            <w14:solidFill>
              <w14:schemeClr w14:val="tx1"/>
            </w14:solidFill>
          </w14:textFill>
        </w:rPr>
        <w:t xml:space="preserve">  证件号码：</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XXXXXXXXXXXXXXXXX</w:t>
      </w:r>
      <w:r>
        <w:rPr>
          <w:rFonts w:ascii="仿宋" w:hAnsi="仿宋" w:eastAsia="仿宋"/>
          <w:color w:val="000000" w:themeColor="text1"/>
          <w:sz w:val="24"/>
          <w:szCs w:val="24"/>
          <w:u w:val="single"/>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证件</w:t>
      </w:r>
      <w:r>
        <w:rPr>
          <w:rFonts w:ascii="仿宋" w:hAnsi="仿宋" w:eastAsia="仿宋"/>
          <w:color w:val="000000" w:themeColor="text1"/>
          <w:sz w:val="24"/>
          <w:szCs w:val="24"/>
          <w14:textFill>
            <w14:solidFill>
              <w14:schemeClr w14:val="tx1"/>
            </w14:solidFill>
          </w14:textFill>
        </w:rPr>
        <w:t>有效期</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**年*月*日至**年*月*日 。我司所有股东均不涉及股权代持情况，如我司实际控制人信息发生变化，我司承诺及时通知贵司。</w:t>
      </w:r>
    </w:p>
    <w:p>
      <w:pPr>
        <w:spacing w:line="480" w:lineRule="auto"/>
        <w:ind w:firstLine="480"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FF0000"/>
          <w:sz w:val="24"/>
          <w:szCs w:val="24"/>
        </w:rPr>
        <w:t>选填二：我司无实际控制人</w:t>
      </w:r>
      <w:r>
        <w:rPr>
          <w:rFonts w:hint="eastAsia" w:ascii="仿宋" w:hAnsi="仿宋" w:eastAsia="仿宋"/>
          <w:color w:val="000000" w:themeColor="text1"/>
          <w:sz w:val="24"/>
          <w:szCs w:val="24"/>
          <w14:textFill>
            <w14:solidFill>
              <w14:schemeClr w14:val="tx1"/>
            </w14:solidFill>
          </w14:textFill>
        </w:rPr>
        <w:t>，我司控股</w:t>
      </w:r>
      <w:r>
        <w:rPr>
          <w:rFonts w:ascii="仿宋" w:hAnsi="仿宋" w:eastAsia="仿宋"/>
          <w:color w:val="000000" w:themeColor="text1"/>
          <w:sz w:val="24"/>
          <w:szCs w:val="24"/>
          <w14:textFill>
            <w14:solidFill>
              <w14:schemeClr w14:val="tx1"/>
            </w14:solidFill>
          </w14:textFill>
        </w:rPr>
        <w:t>股东信息如下</w:t>
      </w:r>
      <w:r>
        <w:rPr>
          <w:rFonts w:hint="eastAsia" w:ascii="仿宋" w:hAnsi="仿宋" w:eastAsia="仿宋"/>
          <w:color w:val="000000" w:themeColor="text1"/>
          <w:sz w:val="24"/>
          <w:szCs w:val="24"/>
          <w14:textFill>
            <w14:solidFill>
              <w14:schemeClr w14:val="tx1"/>
            </w14:solidFill>
          </w14:textFill>
        </w:rPr>
        <w:t>：</w:t>
      </w:r>
    </w:p>
    <w:p>
      <w:pPr>
        <w:spacing w:line="480" w:lineRule="auto"/>
        <w:ind w:firstLine="480" w:firstLineChars="200"/>
        <w:jc w:val="left"/>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名称：</w:t>
      </w:r>
      <w:r>
        <w:rPr>
          <w:rFonts w:hint="eastAsia" w:ascii="仿宋" w:hAnsi="仿宋" w:eastAsia="仿宋"/>
          <w:color w:val="000000" w:themeColor="text1"/>
          <w:sz w:val="24"/>
          <w:szCs w:val="24"/>
          <w:u w:val="single"/>
          <w14:textFill>
            <w14:solidFill>
              <w14:schemeClr w14:val="tx1"/>
            </w14:solidFill>
          </w14:textFill>
        </w:rPr>
        <w:t xml:space="preserve"> </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证件类别：</w:t>
      </w:r>
      <w:r>
        <w:rPr>
          <w:rFonts w:hint="eastAsia" w:ascii="仿宋" w:hAnsi="仿宋" w:eastAsia="仿宋"/>
          <w:color w:val="000000" w:themeColor="text1"/>
          <w:sz w:val="24"/>
          <w:szCs w:val="24"/>
          <w:u w:val="single"/>
          <w14:textFill>
            <w14:solidFill>
              <w14:schemeClr w14:val="tx1"/>
            </w14:solidFill>
          </w14:textFill>
        </w:rPr>
        <w:t xml:space="preserve"> 营业执照/身份证 </w:t>
      </w:r>
      <w:r>
        <w:rPr>
          <w:rFonts w:hint="eastAsia" w:ascii="仿宋" w:hAnsi="仿宋" w:eastAsia="仿宋"/>
          <w:color w:val="000000" w:themeColor="text1"/>
          <w:sz w:val="24"/>
          <w:szCs w:val="24"/>
          <w14:textFill>
            <w14:solidFill>
              <w14:schemeClr w14:val="tx1"/>
            </w14:solidFill>
          </w14:textFill>
        </w:rPr>
        <w:t xml:space="preserve"> </w:t>
      </w:r>
      <w:bookmarkStart w:id="0" w:name="OLE_LINK29"/>
      <w:bookmarkStart w:id="1" w:name="OLE_LINK28"/>
      <w:r>
        <w:rPr>
          <w:rFonts w:hint="eastAsia" w:ascii="仿宋" w:hAnsi="仿宋" w:eastAsia="仿宋"/>
          <w:color w:val="000000" w:themeColor="text1"/>
          <w:sz w:val="24"/>
          <w:szCs w:val="24"/>
          <w14:textFill>
            <w14:solidFill>
              <w14:schemeClr w14:val="tx1"/>
            </w14:solidFill>
          </w14:textFill>
        </w:rPr>
        <w:t xml:space="preserve"> </w:t>
      </w:r>
      <w:bookmarkEnd w:id="0"/>
      <w:bookmarkEnd w:id="1"/>
      <w:r>
        <w:rPr>
          <w:rFonts w:hint="eastAsia" w:ascii="仿宋" w:hAnsi="仿宋" w:eastAsia="仿宋"/>
          <w:color w:val="000000" w:themeColor="text1"/>
          <w:sz w:val="24"/>
          <w:szCs w:val="24"/>
          <w14:textFill>
            <w14:solidFill>
              <w14:schemeClr w14:val="tx1"/>
            </w14:solidFill>
          </w14:textFill>
        </w:rPr>
        <w:t>证件号码：</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XXXXXXXXXXXXXXXXX</w:t>
      </w:r>
      <w:r>
        <w:rPr>
          <w:rFonts w:ascii="仿宋" w:hAnsi="仿宋" w:eastAsia="仿宋"/>
          <w:color w:val="000000" w:themeColor="text1"/>
          <w:sz w:val="24"/>
          <w:szCs w:val="24"/>
          <w:u w:val="single"/>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证件</w:t>
      </w:r>
      <w:r>
        <w:rPr>
          <w:rFonts w:ascii="仿宋" w:hAnsi="仿宋" w:eastAsia="仿宋"/>
          <w:color w:val="000000" w:themeColor="text1"/>
          <w:sz w:val="24"/>
          <w:szCs w:val="24"/>
          <w14:textFill>
            <w14:solidFill>
              <w14:schemeClr w14:val="tx1"/>
            </w14:solidFill>
          </w14:textFill>
        </w:rPr>
        <w:t>有效期</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 xml:space="preserve">**年*月*日至**年*月*日 </w:t>
      </w:r>
    </w:p>
    <w:p>
      <w:pPr>
        <w:spacing w:line="480" w:lineRule="auto"/>
        <w:ind w:firstLine="480" w:firstLineChars="200"/>
        <w:jc w:val="left"/>
        <w:rPr>
          <w:rFonts w:ascii="仿宋" w:hAnsi="仿宋" w:eastAsia="仿宋"/>
          <w:sz w:val="24"/>
          <w:szCs w:val="24"/>
        </w:rPr>
      </w:pPr>
    </w:p>
    <w:p>
      <w:pPr>
        <w:spacing w:line="480" w:lineRule="auto"/>
        <w:jc w:val="left"/>
        <w:rPr>
          <w:rFonts w:ascii="仿宋" w:hAnsi="仿宋" w:eastAsia="仿宋"/>
          <w:b/>
          <w:sz w:val="24"/>
          <w:szCs w:val="24"/>
        </w:rPr>
      </w:pPr>
      <w:r>
        <w:rPr>
          <w:rFonts w:hint="eastAsia" w:ascii="仿宋" w:hAnsi="仿宋" w:eastAsia="仿宋"/>
          <w:b/>
          <w:sz w:val="24"/>
          <w:szCs w:val="24"/>
        </w:rPr>
        <w:t>二、授权经办人信息</w:t>
      </w:r>
    </w:p>
    <w:p>
      <w:pPr>
        <w:spacing w:line="480" w:lineRule="auto"/>
        <w:ind w:firstLine="480" w:firstLineChars="200"/>
        <w:jc w:val="left"/>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sz w:val="24"/>
          <w:szCs w:val="24"/>
        </w:rPr>
        <w:t>姓名：</w:t>
      </w:r>
      <w:r>
        <w:rPr>
          <w:rFonts w:hint="eastAsia" w:ascii="仿宋" w:hAnsi="仿宋" w:eastAsia="仿宋"/>
          <w:color w:val="000000" w:themeColor="text1"/>
          <w:sz w:val="24"/>
          <w:szCs w:val="24"/>
          <w:u w:val="single"/>
          <w14:textFill>
            <w14:solidFill>
              <w14:schemeClr w14:val="tx1"/>
            </w14:solidFill>
          </w14:textFill>
        </w:rPr>
        <w:t>XXXXX</w:t>
      </w:r>
      <w:r>
        <w:rPr>
          <w:rFonts w:ascii="仿宋" w:hAnsi="仿宋" w:eastAsia="仿宋"/>
          <w:color w:val="000000" w:themeColor="text1"/>
          <w:sz w:val="24"/>
          <w:szCs w:val="24"/>
          <w:u w:val="single"/>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sz w:val="24"/>
          <w:szCs w:val="24"/>
        </w:rPr>
        <w:t>联系电话：</w:t>
      </w:r>
      <w:r>
        <w:rPr>
          <w:rFonts w:hint="eastAsia" w:ascii="仿宋" w:hAnsi="仿宋" w:eastAsia="仿宋"/>
          <w:sz w:val="24"/>
          <w:szCs w:val="24"/>
          <w:u w:val="single"/>
        </w:rPr>
        <w:t xml:space="preserve">手机或座机 </w:t>
      </w:r>
      <w:r>
        <w:rPr>
          <w:rFonts w:ascii="仿宋" w:hAnsi="仿宋" w:eastAsia="仿宋"/>
          <w:sz w:val="24"/>
          <w:szCs w:val="24"/>
        </w:rPr>
        <w:t xml:space="preserve">  </w:t>
      </w:r>
      <w:r>
        <w:rPr>
          <w:rFonts w:hint="eastAsia" w:ascii="仿宋" w:hAnsi="仿宋" w:eastAsia="仿宋"/>
          <w:color w:val="000000" w:themeColor="text1"/>
          <w:sz w:val="24"/>
          <w:szCs w:val="24"/>
          <w14:textFill>
            <w14:solidFill>
              <w14:schemeClr w14:val="tx1"/>
            </w14:solidFill>
          </w14:textFill>
        </w:rPr>
        <w:t>证件类别：</w:t>
      </w:r>
      <w:r>
        <w:rPr>
          <w:rFonts w:hint="eastAsia" w:ascii="仿宋" w:hAnsi="仿宋" w:eastAsia="仿宋"/>
          <w:color w:val="000000" w:themeColor="text1"/>
          <w:sz w:val="24"/>
          <w:szCs w:val="24"/>
          <w:u w:val="single"/>
          <w14:textFill>
            <w14:solidFill>
              <w14:schemeClr w14:val="tx1"/>
            </w14:solidFill>
          </w14:textFill>
        </w:rPr>
        <w:t xml:space="preserve"> XXXXX </w:t>
      </w:r>
      <w:r>
        <w:rPr>
          <w:rFonts w:hint="eastAsia" w:ascii="仿宋" w:hAnsi="仿宋" w:eastAsia="仿宋"/>
          <w:color w:val="000000" w:themeColor="text1"/>
          <w:sz w:val="24"/>
          <w:szCs w:val="24"/>
          <w14:textFill>
            <w14:solidFill>
              <w14:schemeClr w14:val="tx1"/>
            </w14:solidFill>
          </w14:textFill>
        </w:rPr>
        <w:t xml:space="preserve">  </w:t>
      </w:r>
    </w:p>
    <w:p>
      <w:pPr>
        <w:spacing w:line="480" w:lineRule="auto"/>
        <w:ind w:firstLine="480" w:firstLineChars="200"/>
        <w:jc w:val="left"/>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证件号码：</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XXXXXXXXXXXXXXXXX</w:t>
      </w:r>
      <w:r>
        <w:rPr>
          <w:rFonts w:ascii="仿宋" w:hAnsi="仿宋" w:eastAsia="仿宋"/>
          <w:color w:val="000000" w:themeColor="text1"/>
          <w:sz w:val="24"/>
          <w:szCs w:val="24"/>
          <w:u w:val="single"/>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证件</w:t>
      </w:r>
      <w:r>
        <w:rPr>
          <w:rFonts w:ascii="仿宋" w:hAnsi="仿宋" w:eastAsia="仿宋"/>
          <w:color w:val="000000" w:themeColor="text1"/>
          <w:sz w:val="24"/>
          <w:szCs w:val="24"/>
          <w14:textFill>
            <w14:solidFill>
              <w14:schemeClr w14:val="tx1"/>
            </w14:solidFill>
          </w14:textFill>
        </w:rPr>
        <w:t>有效期</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 xml:space="preserve">**年*月*日至**年*月*日 </w:t>
      </w:r>
      <w:r>
        <w:rPr>
          <w:rFonts w:hint="eastAsia" w:ascii="仿宋" w:hAnsi="仿宋" w:eastAsia="仿宋"/>
          <w:sz w:val="24"/>
          <w:szCs w:val="24"/>
        </w:rPr>
        <w:t xml:space="preserve">   </w:t>
      </w:r>
    </w:p>
    <w:p>
      <w:pPr>
        <w:spacing w:line="360" w:lineRule="auto"/>
        <w:ind w:left="420" w:leftChars="200"/>
        <w:jc w:val="left"/>
        <w:rPr>
          <w:rFonts w:ascii="仿宋" w:hAnsi="仿宋" w:eastAsia="仿宋"/>
          <w:sz w:val="24"/>
          <w:szCs w:val="24"/>
        </w:rPr>
      </w:pPr>
      <w:r>
        <w:rPr>
          <w:rFonts w:hint="eastAsia" w:ascii="仿宋" w:hAnsi="仿宋" w:eastAsia="仿宋"/>
          <w:sz w:val="24"/>
          <w:szCs w:val="24"/>
        </w:rPr>
        <w:t>授权范围：与贵司办理资产托管、基金服务等相关业务。</w:t>
      </w:r>
    </w:p>
    <w:p>
      <w:pPr>
        <w:spacing w:line="360" w:lineRule="auto"/>
        <w:ind w:left="420" w:leftChars="200"/>
        <w:jc w:val="left"/>
        <w:rPr>
          <w:rFonts w:ascii="仿宋" w:hAnsi="仿宋" w:eastAsia="仿宋"/>
          <w:sz w:val="24"/>
          <w:szCs w:val="24"/>
        </w:rPr>
      </w:pPr>
      <w:r>
        <w:rPr>
          <w:rFonts w:hint="eastAsia" w:ascii="仿宋" w:hAnsi="仿宋" w:eastAsia="仿宋"/>
          <w:sz w:val="24"/>
          <w:szCs w:val="24"/>
        </w:rPr>
        <w:t>授权期限：上述授权自本授权书出具之日起生效，长期有效。</w:t>
      </w:r>
    </w:p>
    <w:p>
      <w:pPr>
        <w:spacing w:line="360" w:lineRule="auto"/>
        <w:ind w:left="420" w:leftChars="200"/>
        <w:jc w:val="left"/>
        <w:rPr>
          <w:rFonts w:ascii="仿宋" w:hAnsi="仿宋" w:eastAsia="仿宋"/>
          <w:sz w:val="24"/>
          <w:szCs w:val="24"/>
        </w:rPr>
      </w:pPr>
      <w:r>
        <w:rPr>
          <w:rFonts w:hint="eastAsia" w:ascii="仿宋" w:hAnsi="仿宋" w:eastAsia="仿宋"/>
          <w:sz w:val="24"/>
          <w:szCs w:val="24"/>
        </w:rPr>
        <w:t>如上述信息发生变更，我司将及时通知贵司。</w:t>
      </w:r>
    </w:p>
    <w:p>
      <w:pPr>
        <w:spacing w:before="156" w:after="156" w:line="360" w:lineRule="auto"/>
        <w:ind w:firstLine="480"/>
        <w:jc w:val="right"/>
        <w:rPr>
          <w:rFonts w:ascii="仿宋" w:hAnsi="仿宋" w:eastAsia="仿宋"/>
          <w:sz w:val="24"/>
          <w:szCs w:val="24"/>
        </w:rPr>
      </w:pPr>
      <w:r>
        <w:rPr>
          <w:rFonts w:hint="eastAsia" w:ascii="仿宋" w:hAnsi="仿宋" w:eastAsia="仿宋"/>
          <w:sz w:val="24"/>
          <w:szCs w:val="24"/>
        </w:rPr>
        <w:t xml:space="preserve">            </w:t>
      </w:r>
    </w:p>
    <w:p>
      <w:pPr>
        <w:spacing w:before="156" w:after="156" w:line="360" w:lineRule="auto"/>
        <w:ind w:firstLine="480"/>
        <w:jc w:val="right"/>
        <w:rPr>
          <w:rFonts w:ascii="仿宋" w:hAnsi="仿宋" w:eastAsia="仿宋"/>
          <w:sz w:val="24"/>
          <w:szCs w:val="24"/>
        </w:rPr>
      </w:pPr>
      <w:r>
        <w:rPr>
          <w:rFonts w:hint="eastAsia" w:ascii="仿宋" w:hAnsi="仿宋" w:eastAsia="仿宋"/>
          <w:sz w:val="24"/>
          <w:szCs w:val="24"/>
        </w:rPr>
        <w:t>公司名称：</w:t>
      </w:r>
      <w:r>
        <w:rPr>
          <w:rFonts w:hint="eastAsia" w:ascii="仿宋" w:hAnsi="仿宋" w:eastAsia="仿宋"/>
          <w:color w:val="FF0000"/>
          <w:sz w:val="24"/>
          <w:szCs w:val="24"/>
        </w:rPr>
        <w:t>（盖章）</w:t>
      </w:r>
    </w:p>
    <w:p>
      <w:pPr>
        <w:wordWrap w:val="0"/>
        <w:spacing w:before="156" w:after="156" w:line="360" w:lineRule="auto"/>
        <w:ind w:firstLine="840" w:firstLineChars="350"/>
        <w:jc w:val="right"/>
        <w:rPr>
          <w:rFonts w:ascii="仿宋" w:hAnsi="仿宋" w:eastAsia="仿宋"/>
          <w:sz w:val="24"/>
          <w:szCs w:val="24"/>
        </w:rPr>
      </w:pPr>
      <w:r>
        <w:rPr>
          <w:rFonts w:hint="eastAsia" w:ascii="仿宋" w:hAnsi="仿宋" w:eastAsia="仿宋"/>
          <w:sz w:val="24"/>
          <w:szCs w:val="24"/>
        </w:rPr>
        <w:t xml:space="preserve">     年       月      日</w:t>
      </w:r>
    </w:p>
    <w:sectPr>
      <w:pgSz w:w="11906" w:h="16838"/>
      <w:pgMar w:top="993"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rPr>
          <w:sz w:val="15"/>
          <w:szCs w:val="15"/>
        </w:rPr>
      </w:pPr>
      <w:r>
        <w:rPr>
          <w:rStyle w:val="9"/>
          <w:sz w:val="15"/>
          <w:szCs w:val="15"/>
        </w:rPr>
        <w:footnoteRef/>
      </w:r>
      <w:r>
        <w:rPr>
          <w:sz w:val="15"/>
          <w:szCs w:val="15"/>
        </w:rPr>
        <w:t xml:space="preserve"> </w:t>
      </w:r>
      <w:r>
        <w:rPr>
          <w:rFonts w:hint="eastAsia"/>
          <w:sz w:val="15"/>
          <w:szCs w:val="15"/>
        </w:rPr>
        <w:t>实际控制人是指符合以下条件之一的主体：（一）持股</w:t>
      </w:r>
      <w:r>
        <w:rPr>
          <w:sz w:val="15"/>
          <w:szCs w:val="15"/>
        </w:rPr>
        <w:t>50%</w:t>
      </w:r>
      <w:r>
        <w:rPr>
          <w:rFonts w:hint="eastAsia"/>
          <w:sz w:val="15"/>
          <w:szCs w:val="15"/>
        </w:rPr>
        <w:t>以上的；（二）通过一致行动协议实际行使半数以上股东表决权的；（三）通过行使表决权能够决定董事会半数以上成员当选的或者能够决定执行董事当选的。实际控制人应当追溯至自然人、国有企业、上市公司、金融管理部门批准设立的金融机构、大学及研究院所等事业单位、社会团体法人、受境外金融监管部门监管的机构等。通过一致行动协议安排认定实际控制人的，协议不得存在期限安排。</w:t>
      </w:r>
      <w:r>
        <w:rPr>
          <w:sz w:val="15"/>
          <w:szCs w:val="15"/>
        </w:rPr>
        <w:c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B5"/>
    <w:rsid w:val="00012735"/>
    <w:rsid w:val="000347BF"/>
    <w:rsid w:val="00053788"/>
    <w:rsid w:val="00064514"/>
    <w:rsid w:val="00080A23"/>
    <w:rsid w:val="000948AC"/>
    <w:rsid w:val="000A2D9D"/>
    <w:rsid w:val="000B10DE"/>
    <w:rsid w:val="000B71EB"/>
    <w:rsid w:val="00103F65"/>
    <w:rsid w:val="00116394"/>
    <w:rsid w:val="001A252E"/>
    <w:rsid w:val="001D3CE4"/>
    <w:rsid w:val="001D722F"/>
    <w:rsid w:val="00200106"/>
    <w:rsid w:val="00203F5A"/>
    <w:rsid w:val="00220E4A"/>
    <w:rsid w:val="0022718F"/>
    <w:rsid w:val="00236175"/>
    <w:rsid w:val="0024775D"/>
    <w:rsid w:val="00254C7B"/>
    <w:rsid w:val="002837AE"/>
    <w:rsid w:val="0029393D"/>
    <w:rsid w:val="002E746D"/>
    <w:rsid w:val="003039C1"/>
    <w:rsid w:val="00325F0B"/>
    <w:rsid w:val="00373A2A"/>
    <w:rsid w:val="003C2672"/>
    <w:rsid w:val="003C354F"/>
    <w:rsid w:val="003E137B"/>
    <w:rsid w:val="003E1755"/>
    <w:rsid w:val="0042440A"/>
    <w:rsid w:val="00431E6D"/>
    <w:rsid w:val="00432140"/>
    <w:rsid w:val="004372F0"/>
    <w:rsid w:val="00450631"/>
    <w:rsid w:val="00481A34"/>
    <w:rsid w:val="00487D15"/>
    <w:rsid w:val="004A0BD8"/>
    <w:rsid w:val="004D0DBE"/>
    <w:rsid w:val="0053674E"/>
    <w:rsid w:val="00542BD9"/>
    <w:rsid w:val="00547CD8"/>
    <w:rsid w:val="00574EAA"/>
    <w:rsid w:val="006027E0"/>
    <w:rsid w:val="006203DE"/>
    <w:rsid w:val="00677C3A"/>
    <w:rsid w:val="00695827"/>
    <w:rsid w:val="00747155"/>
    <w:rsid w:val="00791D28"/>
    <w:rsid w:val="007E2D52"/>
    <w:rsid w:val="007E75D7"/>
    <w:rsid w:val="008A0409"/>
    <w:rsid w:val="008B2A0D"/>
    <w:rsid w:val="008B76B7"/>
    <w:rsid w:val="008C3F36"/>
    <w:rsid w:val="008D496E"/>
    <w:rsid w:val="00907D9E"/>
    <w:rsid w:val="00920A59"/>
    <w:rsid w:val="00932F63"/>
    <w:rsid w:val="00953410"/>
    <w:rsid w:val="0098294A"/>
    <w:rsid w:val="009957E6"/>
    <w:rsid w:val="009A0353"/>
    <w:rsid w:val="009B4D9F"/>
    <w:rsid w:val="009C6661"/>
    <w:rsid w:val="009D4457"/>
    <w:rsid w:val="00A20B8F"/>
    <w:rsid w:val="00A91915"/>
    <w:rsid w:val="00AD57A3"/>
    <w:rsid w:val="00B160CF"/>
    <w:rsid w:val="00B847B5"/>
    <w:rsid w:val="00B93F66"/>
    <w:rsid w:val="00BA23B5"/>
    <w:rsid w:val="00BC0E24"/>
    <w:rsid w:val="00BE4AB3"/>
    <w:rsid w:val="00C27EAD"/>
    <w:rsid w:val="00C4076C"/>
    <w:rsid w:val="00C65718"/>
    <w:rsid w:val="00C8087D"/>
    <w:rsid w:val="00C83A8B"/>
    <w:rsid w:val="00D05085"/>
    <w:rsid w:val="00D1547B"/>
    <w:rsid w:val="00D374CB"/>
    <w:rsid w:val="00D62FDD"/>
    <w:rsid w:val="00E02099"/>
    <w:rsid w:val="00E025DC"/>
    <w:rsid w:val="00E5532A"/>
    <w:rsid w:val="00E75DE2"/>
    <w:rsid w:val="00EA4E69"/>
    <w:rsid w:val="00EB10F4"/>
    <w:rsid w:val="00F33104"/>
    <w:rsid w:val="00F6431D"/>
    <w:rsid w:val="00F94CE0"/>
    <w:rsid w:val="00FF094F"/>
    <w:rsid w:val="17F604B5"/>
    <w:rsid w:val="5692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endnote text"/>
    <w:basedOn w:val="1"/>
    <w:link w:val="12"/>
    <w:semiHidden/>
    <w:unhideWhenUsed/>
    <w:qFormat/>
    <w:uiPriority w:val="99"/>
    <w:pPr>
      <w:snapToGrid w:val="0"/>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character" w:styleId="8">
    <w:name w:val="endnote reference"/>
    <w:basedOn w:val="7"/>
    <w:semiHidden/>
    <w:unhideWhenUsed/>
    <w:qFormat/>
    <w:uiPriority w:val="99"/>
    <w:rPr>
      <w:vertAlign w:val="superscript"/>
    </w:rPr>
  </w:style>
  <w:style w:type="character" w:styleId="9">
    <w:name w:val="footnote reference"/>
    <w:basedOn w:val="7"/>
    <w:semiHidden/>
    <w:unhideWhenUsed/>
    <w:qFormat/>
    <w:uiPriority w:val="99"/>
    <w:rPr>
      <w:vertAlign w:val="superscript"/>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尾注文本 Char"/>
    <w:basedOn w:val="7"/>
    <w:link w:val="2"/>
    <w:semiHidden/>
    <w:qFormat/>
    <w:uiPriority w:val="99"/>
  </w:style>
  <w:style w:type="character" w:customStyle="1" w:styleId="13">
    <w:name w:val="脚注文本 Char"/>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4357-5F89-4B17-BDA5-2B44FD50862A}">
  <ds:schemaRefs/>
</ds:datastoreItem>
</file>

<file path=docProps/app.xml><?xml version="1.0" encoding="utf-8"?>
<Properties xmlns="http://schemas.openxmlformats.org/officeDocument/2006/extended-properties" xmlns:vt="http://schemas.openxmlformats.org/officeDocument/2006/docPropsVTypes">
  <Template>Normal</Template>
  <Pages>1</Pages>
  <Words>328</Words>
  <Characters>400</Characters>
  <Lines>3</Lines>
  <Paragraphs>1</Paragraphs>
  <TotalTime>129</TotalTime>
  <ScaleCrop>false</ScaleCrop>
  <LinksUpToDate>false</LinksUpToDate>
  <CharactersWithSpaces>488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2022-03-02T09:01:00Z</dcterms:created>
  <dc:creator>Xiaoyi LIU</dc:creator>
  <cp:lastModifiedBy>PC</cp:lastModifiedBy>
  <dcterms:modified xsi:type="dcterms:W3CDTF">2025-03-05T08:44:06Z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435794B697304E42985DDCDB3CB01BEC</vt:lpwstr>
  </property>
</Properties>
</file>